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6A" w:rsidRDefault="00C5378F">
      <w:pPr>
        <w:keepNext/>
        <w:spacing w:after="60" w:line="360" w:lineRule="auto"/>
        <w:jc w:val="center"/>
      </w:pPr>
      <w:bookmarkStart w:id="0" w:name="_GoBack"/>
      <w:bookmarkEnd w:id="0"/>
      <w:r>
        <w:rPr>
          <w:b/>
          <w:bCs/>
          <w:color w:val="000000"/>
          <w:sz w:val="24"/>
          <w:szCs w:val="24"/>
        </w:rPr>
        <w:t>ANEXO X - DECLARAÇÃO PARA COTAS</w:t>
      </w:r>
    </w:p>
    <w:p w:rsidR="0077636A" w:rsidRDefault="00C5378F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05/2026 - FOMENTO</w:t>
      </w:r>
    </w:p>
    <w:p w:rsidR="0077636A" w:rsidRDefault="00C5378F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SELEÇÃO DE PROJETOS PARA FIRMAR TERMO DE EXECUÇÃO CULTURAL COM RECURSOS DA POLÍTICA NACIONAL ALDIR BLANC DE FOMENTO À CULTURA - PNAB - CICLO 02 - MUNICÍPIO DE ALPINÓPOLIS/MG</w:t>
      </w:r>
    </w:p>
    <w:p w:rsidR="0077636A" w:rsidRDefault="0077636A">
      <w:pPr>
        <w:keepNext/>
        <w:spacing w:after="120" w:line="360" w:lineRule="auto"/>
        <w:jc w:val="center"/>
        <w:rPr>
          <w:b/>
          <w:bCs/>
          <w:sz w:val="24"/>
          <w:szCs w:val="24"/>
        </w:rPr>
      </w:pP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Este Anexo deverá ser utilizado somente pelos proponentes que optarem por concorrer às vagas reservadas. As pessoas físicas cuja condição seja utilizada para fundamentar o enquadramento do proponente deverão apresentar autodeclaração individual. A autode</w:t>
      </w:r>
      <w:r>
        <w:rPr>
          <w:color w:val="000000"/>
          <w:sz w:val="24"/>
          <w:szCs w:val="24"/>
        </w:rPr>
        <w:t>claração poderá ser apresentada por escrito, áudio, vídeo, Libras ou outro formato acessível, nos termos do Edital.</w:t>
      </w: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1. IDENTIFICAÇÃO DO PROPONENTE</w:t>
      </w:r>
    </w:p>
    <w:tbl>
      <w:tblPr>
        <w:tblStyle w:val="a1"/>
        <w:tblW w:w="9632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6"/>
        <w:gridCol w:w="4816"/>
      </w:tblGrid>
      <w:tr w:rsidR="0077636A">
        <w:trPr>
          <w:cantSplit/>
          <w:tblHeader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Campo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Informação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Razão social / nome empresarial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CNPJ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Categoria / faixa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Título do projeto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Representante legal / titular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</w:tbl>
    <w:p w:rsidR="0077636A" w:rsidRDefault="0077636A">
      <w:pPr>
        <w:spacing w:after="0" w:line="360" w:lineRule="auto"/>
        <w:jc w:val="both"/>
      </w:pP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2. MODALIDADE DE COTA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Pessoas negras - pretas ou pardas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Pessoas indígenas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lastRenderedPageBreak/>
        <w:t>( ) Pessoas com deficiência</w:t>
      </w: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3. FORMA DE ENQUADRAMENTO DO PROPONENTE</w:t>
      </w:r>
    </w:p>
    <w:p w:rsidR="0077636A" w:rsidRDefault="00C5378F">
      <w:pPr>
        <w:spacing w:after="0" w:line="360" w:lineRule="auto"/>
        <w:jc w:val="both"/>
      </w:pPr>
      <w:r>
        <w:rPr>
          <w:b/>
          <w:bCs/>
          <w:color w:val="000000"/>
          <w:sz w:val="24"/>
          <w:szCs w:val="24"/>
        </w:rPr>
        <w:t>3.1.</w:t>
      </w:r>
      <w:r>
        <w:rPr>
          <w:color w:val="000000"/>
          <w:sz w:val="24"/>
          <w:szCs w:val="24"/>
        </w:rPr>
        <w:t xml:space="preserve"> Se o proponente for MEI ou empresário individual: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O enquadramento na cota decorre da condição do próprio titular, que apresenta a autodeclaração individual constante deste Anexo.</w:t>
      </w:r>
    </w:p>
    <w:p w:rsidR="0077636A" w:rsidRDefault="00C5378F">
      <w:pPr>
        <w:spacing w:after="0" w:line="360" w:lineRule="auto"/>
        <w:jc w:val="both"/>
      </w:pPr>
      <w:r>
        <w:rPr>
          <w:b/>
          <w:bCs/>
          <w:color w:val="000000"/>
          <w:sz w:val="24"/>
          <w:szCs w:val="24"/>
        </w:rPr>
        <w:t>3.2.</w:t>
      </w:r>
      <w:r>
        <w:rPr>
          <w:color w:val="000000"/>
          <w:sz w:val="24"/>
          <w:szCs w:val="24"/>
        </w:rPr>
        <w:t xml:space="preserve"> Se o proponente for outra pessoa jurídica, indique uma ou mais form</w:t>
      </w:r>
      <w:r>
        <w:rPr>
          <w:color w:val="000000"/>
          <w:sz w:val="24"/>
          <w:szCs w:val="24"/>
        </w:rPr>
        <w:t>as previstas no Edital e na IN MinC nº 10/2023: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quadro societário majoritariamente composto por pessoas pertencentes ao grupo destinatário da cota, quando a forma jurídica possuir quadro societário;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 xml:space="preserve">( ) pessoa pertencente ao grupo destinatário da cota </w:t>
      </w:r>
      <w:r>
        <w:rPr>
          <w:color w:val="000000"/>
          <w:sz w:val="24"/>
          <w:szCs w:val="24"/>
        </w:rPr>
        <w:t>em posição de liderança do projeto cultural;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equipe principal do projeto majoritariamente composta por pessoas pertencentes ao grupo destinatário da cota;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outra forma de composição que assegure o protagonismo do respectivo grupo: [descrever].</w:t>
      </w: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4. PE</w:t>
      </w:r>
      <w:r>
        <w:rPr>
          <w:b/>
          <w:bCs/>
          <w:color w:val="000000"/>
          <w:sz w:val="24"/>
          <w:szCs w:val="24"/>
        </w:rPr>
        <w:t>SSOAS QUE FUNDAMENTAM O ENQUADRAMENTO</w:t>
      </w:r>
    </w:p>
    <w:tbl>
      <w:tblPr>
        <w:tblStyle w:val="a2"/>
        <w:tblW w:w="9630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77636A">
        <w:trPr>
          <w:cantSplit/>
          <w:tblHeader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Relação com o proponente/</w:t>
            </w:r>
          </w:p>
          <w:p w:rsidR="0077636A" w:rsidRDefault="00C5378F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projeto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Grupo da cota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Autodeclaração anexada?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  <w:tr w:rsidR="0077636A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77636A">
            <w:pPr>
              <w:spacing w:after="0" w:line="36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) Sim</w:t>
            </w:r>
          </w:p>
        </w:tc>
      </w:tr>
    </w:tbl>
    <w:p w:rsidR="0077636A" w:rsidRDefault="0077636A">
      <w:pPr>
        <w:spacing w:after="0" w:line="360" w:lineRule="auto"/>
        <w:jc w:val="both"/>
      </w:pP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Observação: quando o fundamento for equipe principal majoritária ou quadro societário majoritário, o proponente deverá fornecer elementos suficientes para verificar a composição declarada. Cada pessoa utilizada no cálculo deverá apresentar autodeclaração i</w:t>
      </w:r>
      <w:r>
        <w:rPr>
          <w:color w:val="000000"/>
          <w:sz w:val="24"/>
          <w:szCs w:val="24"/>
        </w:rPr>
        <w:t>ndividual.</w:t>
      </w: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5. AUTODECLARAÇÃO INDIVIDUAL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Preencher uma declaração para cada pessoa física cuja condição fundamente a cota.</w:t>
      </w:r>
    </w:p>
    <w:tbl>
      <w:tblPr>
        <w:tblStyle w:val="a3"/>
        <w:tblW w:w="9632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6"/>
        <w:gridCol w:w="4816"/>
      </w:tblGrid>
      <w:tr w:rsidR="0077636A">
        <w:trPr>
          <w:cantSplit/>
          <w:tblHeader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Campo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Informação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CPF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[preencher]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Relação com o proponente/projeto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titular  </w:t>
            </w:r>
          </w:p>
          <w:p w:rsidR="0077636A" w:rsidRDefault="00C5378F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sócio(a)  </w:t>
            </w:r>
          </w:p>
          <w:p w:rsidR="0077636A" w:rsidRDefault="00C5378F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dirigente  </w:t>
            </w:r>
          </w:p>
          <w:p w:rsidR="0077636A" w:rsidRDefault="00C5378F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liderança do projeto  </w:t>
            </w:r>
          </w:p>
          <w:p w:rsidR="0077636A" w:rsidRDefault="00C5378F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equipe principal  </w:t>
            </w:r>
          </w:p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( ) outra</w:t>
            </w:r>
          </w:p>
        </w:tc>
      </w:tr>
      <w:tr w:rsidR="0077636A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Pessoa jurídica proponente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77636A" w:rsidRDefault="00C5378F">
            <w:pPr>
              <w:spacing w:after="0" w:line="360" w:lineRule="auto"/>
            </w:pPr>
            <w:r>
              <w:rPr>
                <w:color w:val="000000"/>
                <w:sz w:val="24"/>
                <w:szCs w:val="24"/>
              </w:rPr>
              <w:t>[razão social e CNPJ]</w:t>
            </w:r>
          </w:p>
        </w:tc>
      </w:tr>
    </w:tbl>
    <w:p w:rsidR="0077636A" w:rsidRDefault="0077636A">
      <w:pPr>
        <w:spacing w:after="0" w:line="360" w:lineRule="auto"/>
        <w:jc w:val="both"/>
      </w:pP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Eu, acima identificado(a), para fins de participação nas ações afirmativas do Edital nº 05/2026, AUTODECLARO-ME: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pessoa negr</w:t>
      </w:r>
      <w:r>
        <w:rPr>
          <w:color w:val="000000"/>
          <w:sz w:val="24"/>
          <w:szCs w:val="24"/>
        </w:rPr>
        <w:t>a, de cor/raça: ( ) preta  ( ) parda;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lastRenderedPageBreak/>
        <w:t>( ) pessoa indígena;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( ) pessoa com deficiência.</w:t>
      </w:r>
    </w:p>
    <w:p w:rsidR="0077636A" w:rsidRDefault="00C5378F">
      <w:pPr>
        <w:spacing w:after="0" w:line="360" w:lineRule="auto"/>
        <w:jc w:val="both"/>
      </w:pPr>
      <w:r>
        <w:rPr>
          <w:color w:val="000000"/>
          <w:sz w:val="24"/>
          <w:szCs w:val="24"/>
        </w:rPr>
        <w:t>Declaro que as informações são verdadeiras, autorizo seu tratamento exclusivamente para as finalidades do procedimento seletivo e estou ciente das consequências administrativas, civis e penais de declaração falsa. O Município adotará, neste Edital, a autod</w:t>
      </w:r>
      <w:r>
        <w:rPr>
          <w:color w:val="000000"/>
          <w:sz w:val="24"/>
          <w:szCs w:val="24"/>
        </w:rPr>
        <w:t>eclaração e as informações de composição do proponente/projeto, sem procedimento complementar obrigatório de heteroidentificação, carta consubstanciada ou avaliação biopsicossocial, sem prejuízo da apuração de eventual fraude em procedimento próprio, com c</w:t>
      </w:r>
      <w:r>
        <w:rPr>
          <w:color w:val="000000"/>
          <w:sz w:val="24"/>
          <w:szCs w:val="24"/>
        </w:rPr>
        <w:t>ontraditório e ampla defesa.</w:t>
      </w:r>
    </w:p>
    <w:p w:rsidR="0077636A" w:rsidRDefault="00C5378F">
      <w:p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Alpinópolis, [data].</w:t>
      </w:r>
    </w:p>
    <w:p w:rsidR="0077636A" w:rsidRDefault="0077636A">
      <w:pPr>
        <w:spacing w:after="0" w:line="360" w:lineRule="auto"/>
        <w:rPr>
          <w:sz w:val="24"/>
          <w:szCs w:val="24"/>
        </w:rPr>
      </w:pPr>
    </w:p>
    <w:p w:rsidR="0077636A" w:rsidRDefault="00C5378F">
      <w:pP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</w:t>
      </w:r>
      <w:r>
        <w:rPr>
          <w:color w:val="000000"/>
          <w:sz w:val="24"/>
          <w:szCs w:val="24"/>
        </w:rPr>
        <w:br/>
        <w:t>Assinatura da pessoa autodeclarante</w:t>
      </w:r>
    </w:p>
    <w:p w:rsidR="0077636A" w:rsidRDefault="0077636A">
      <w:pPr>
        <w:spacing w:after="0" w:line="360" w:lineRule="auto"/>
        <w:jc w:val="center"/>
        <w:rPr>
          <w:sz w:val="24"/>
          <w:szCs w:val="24"/>
        </w:rPr>
      </w:pPr>
    </w:p>
    <w:p w:rsidR="0077636A" w:rsidRDefault="00C5378F">
      <w:pPr>
        <w:keepNext/>
        <w:spacing w:before="120" w:after="0" w:line="360" w:lineRule="auto"/>
      </w:pPr>
      <w:r>
        <w:rPr>
          <w:b/>
          <w:bCs/>
          <w:color w:val="000000"/>
          <w:sz w:val="24"/>
          <w:szCs w:val="24"/>
        </w:rPr>
        <w:t>6. DECLARAÇÃO DO REPRESENTANTE DO PROPONENTE</w:t>
      </w:r>
    </w:p>
    <w:p w:rsidR="0077636A" w:rsidRDefault="00C5378F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pessoas acima identificadas integram efetivamente a estrutura, a liderança ou a equipe do projeto na forma indicada e que o enquadramento do proponente na vaga reservada corresponde à realidade da proposta apresentada.</w:t>
      </w:r>
    </w:p>
    <w:p w:rsidR="0077636A" w:rsidRDefault="0077636A">
      <w:pPr>
        <w:spacing w:after="0" w:line="360" w:lineRule="auto"/>
        <w:jc w:val="both"/>
        <w:rPr>
          <w:sz w:val="24"/>
          <w:szCs w:val="24"/>
        </w:rPr>
      </w:pPr>
    </w:p>
    <w:p w:rsidR="0077636A" w:rsidRDefault="0077636A">
      <w:pPr>
        <w:spacing w:after="0" w:line="360" w:lineRule="auto"/>
        <w:jc w:val="both"/>
        <w:rPr>
          <w:sz w:val="24"/>
          <w:szCs w:val="24"/>
        </w:rPr>
      </w:pPr>
    </w:p>
    <w:p w:rsidR="0077636A" w:rsidRDefault="00C5378F">
      <w:pPr>
        <w:spacing w:after="0" w:line="360" w:lineRule="auto"/>
        <w:jc w:val="center"/>
      </w:pPr>
      <w:r>
        <w:rPr>
          <w:color w:val="000000"/>
          <w:sz w:val="24"/>
          <w:szCs w:val="24"/>
        </w:rPr>
        <w:t>____________________</w:t>
      </w:r>
      <w:r>
        <w:rPr>
          <w:color w:val="000000"/>
          <w:sz w:val="24"/>
          <w:szCs w:val="24"/>
        </w:rPr>
        <w:t>________________________________</w:t>
      </w:r>
      <w:r>
        <w:rPr>
          <w:color w:val="000000"/>
          <w:sz w:val="24"/>
          <w:szCs w:val="24"/>
        </w:rPr>
        <w:br/>
        <w:t>Assinatura do representante legal ou titular do proponente</w:t>
      </w:r>
    </w:p>
    <w:sectPr w:rsidR="0077636A">
      <w:headerReference w:type="default" r:id="rId7"/>
      <w:footerReference w:type="default" r:id="rId8"/>
      <w:pgSz w:w="12240" w:h="15840"/>
      <w:pgMar w:top="1134" w:right="1304" w:bottom="1134" w:left="1304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78F" w:rsidRDefault="00C5378F">
      <w:pPr>
        <w:spacing w:after="0" w:line="240" w:lineRule="auto"/>
      </w:pPr>
      <w:r>
        <w:separator/>
      </w:r>
    </w:p>
  </w:endnote>
  <w:endnote w:type="continuationSeparator" w:id="0">
    <w:p w:rsidR="00C5378F" w:rsidRDefault="00C5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1C156C-3968-4EAF-A2A0-4763610ABCB7}"/>
    <w:embedItalic r:id="rId2" w:fontKey="{6ABB1DFD-58AE-4BE5-BF89-631D658A5EE7}"/>
    <w:embedBoldItalic r:id="rId3" w:fontKey="{3FB61F08-ED2F-441F-B208-1358F6A327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D4C3B70-83B7-4613-8374-AE3D6B5D63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36A" w:rsidRDefault="00C5378F">
    <w:pPr>
      <w:spacing w:before="200" w:line="360" w:lineRule="auto"/>
      <w:jc w:val="right"/>
    </w:pPr>
    <w:r>
      <w:rPr>
        <w:noProof/>
        <w:color w:val="000000"/>
        <w:sz w:val="24"/>
        <w:szCs w:val="24"/>
        <w:lang w:val="pt-BR"/>
      </w:rPr>
      <w:drawing>
        <wp:inline distT="114300" distB="114300" distL="114300" distR="114300">
          <wp:extent cx="6116320" cy="8128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78F" w:rsidRDefault="00C5378F">
      <w:pPr>
        <w:spacing w:after="0" w:line="240" w:lineRule="auto"/>
      </w:pPr>
      <w:r>
        <w:separator/>
      </w:r>
    </w:p>
  </w:footnote>
  <w:footnote w:type="continuationSeparator" w:id="0">
    <w:p w:rsidR="00C5378F" w:rsidRDefault="00C53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36A" w:rsidRDefault="00C5378F">
    <w:pPr>
      <w:spacing w:after="0" w:line="360" w:lineRule="auto"/>
      <w:ind w:left="-141"/>
      <w:jc w:val="right"/>
      <w:rPr>
        <w:sz w:val="24"/>
        <w:szCs w:val="24"/>
      </w:rPr>
    </w:pPr>
    <w:r>
      <w:rPr>
        <w:noProof/>
        <w:color w:val="000000"/>
        <w:sz w:val="24"/>
        <w:szCs w:val="24"/>
        <w:lang w:val="pt-BR"/>
      </w:rPr>
      <w:drawing>
        <wp:inline distT="0" distB="0" distL="114300" distR="114300">
          <wp:extent cx="1476375" cy="780612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806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                                                                                      </w:t>
    </w:r>
    <w:r>
      <w:rPr>
        <w:color w:val="000000"/>
        <w:sz w:val="24"/>
        <w:szCs w:val="24"/>
      </w:rPr>
      <w:t xml:space="preserve">       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7A58D5">
      <w:rPr>
        <w:color w:val="000000"/>
        <w:sz w:val="24"/>
        <w:szCs w:val="24"/>
      </w:rPr>
      <w:fldChar w:fldCharType="separate"/>
    </w:r>
    <w:r w:rsidR="007A58D5">
      <w:rPr>
        <w:noProof/>
        <w:color w:val="000000"/>
        <w:sz w:val="24"/>
        <w:szCs w:val="24"/>
      </w:rPr>
      <w:t>4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/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 w:rsidR="007A58D5">
      <w:rPr>
        <w:color w:val="000000"/>
        <w:sz w:val="24"/>
        <w:szCs w:val="24"/>
      </w:rPr>
      <w:fldChar w:fldCharType="separate"/>
    </w:r>
    <w:r w:rsidR="007A58D5">
      <w:rPr>
        <w:noProof/>
        <w:color w:val="000000"/>
        <w:sz w:val="24"/>
        <w:szCs w:val="24"/>
      </w:rPr>
      <w:t>4</w:t>
    </w:r>
    <w:r>
      <w:rPr>
        <w:color w:val="000000"/>
        <w:sz w:val="24"/>
        <w:szCs w:val="24"/>
      </w:rPr>
      <w:fldChar w:fldCharType="end"/>
    </w:r>
  </w:p>
  <w:p w:rsidR="0077636A" w:rsidRDefault="00C5378F">
    <w:pPr>
      <w:spacing w:after="0" w:line="360" w:lineRule="auto"/>
      <w:ind w:left="-141"/>
      <w:jc w:val="right"/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6A"/>
    <w:rsid w:val="0077636A"/>
    <w:rsid w:val="007A58D5"/>
    <w:rsid w:val="00C5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F3D53C-D7EA-4287-8EB2-2837A8C5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60" w:after="8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bCs/>
      <w:color w:val="4F81BD"/>
      <w:sz w:val="22"/>
      <w:szCs w:val="22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DRoScZAOLa9E5+dbS4adNcEig==">CgMxLjA4AHIhMXNhdXNnQld5UWxLWDRrZjZRT3FFeE5HRDZWaE9ZRkpo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cp:lastPrinted>2026-09-04T20:54:00Z</cp:lastPrinted>
  <dcterms:created xsi:type="dcterms:W3CDTF">2026-09-04T20:54:00Z</dcterms:created>
  <dcterms:modified xsi:type="dcterms:W3CDTF">2026-09-04T20:55:00Z</dcterms:modified>
</cp:coreProperties>
</file>