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spacing w:before="69"/>
        <w:rPr>
          <w:rFonts w:ascii="Times New Roman"/>
          <w:sz w:val="26"/>
        </w:rPr>
      </w:pPr>
    </w:p>
    <w:p>
      <w:pPr>
        <w:pStyle w:val="Title"/>
        <w:spacing w:line="298" w:lineRule="exact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5947030</wp:posOffset>
            </wp:positionH>
            <wp:positionV relativeFrom="paragraph">
              <wp:posOffset>-994311</wp:posOffset>
            </wp:positionV>
            <wp:extent cx="1161324" cy="924263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1324" cy="924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ANEXO</w:t>
      </w:r>
      <w:r>
        <w:rPr>
          <w:spacing w:val="-5"/>
        </w:rPr>
        <w:t> </w:t>
      </w:r>
      <w:r>
        <w:rPr>
          <w:spacing w:val="-7"/>
        </w:rPr>
        <w:t>IV</w:t>
      </w:r>
    </w:p>
    <w:p>
      <w:pPr>
        <w:pStyle w:val="Title"/>
        <w:ind w:left="402" w:right="682"/>
      </w:pPr>
      <w:r>
        <w:rPr/>
        <w:t>INFORMAÇÕES</w:t>
      </w:r>
      <w:r>
        <w:rPr>
          <w:spacing w:val="-6"/>
        </w:rPr>
        <w:t> </w:t>
      </w:r>
      <w:r>
        <w:rPr/>
        <w:t>SOBRE</w:t>
      </w:r>
      <w:r>
        <w:rPr>
          <w:spacing w:val="-6"/>
        </w:rPr>
        <w:t> </w:t>
      </w:r>
      <w:r>
        <w:rPr/>
        <w:t>TRATAMENTO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DADOS</w:t>
      </w:r>
      <w:r>
        <w:rPr>
          <w:spacing w:val="-6"/>
        </w:rPr>
        <w:t> </w:t>
      </w:r>
      <w:r>
        <w:rPr/>
        <w:t>PESSOAIS</w:t>
      </w:r>
      <w:r>
        <w:rPr>
          <w:spacing w:val="-6"/>
        </w:rPr>
        <w:t> </w:t>
      </w:r>
      <w:r>
        <w:rPr/>
        <w:t>E USO DE IMAGEM</w:t>
      </w:r>
    </w:p>
    <w:p>
      <w:pPr>
        <w:pStyle w:val="BodyText"/>
        <w:spacing w:before="21"/>
        <w:rPr>
          <w:rFonts w:ascii="Arial"/>
          <w:b/>
        </w:rPr>
      </w:pPr>
    </w:p>
    <w:p>
      <w:pPr>
        <w:pStyle w:val="BodyText"/>
        <w:tabs>
          <w:tab w:pos="428" w:val="left" w:leader="none"/>
        </w:tabs>
        <w:spacing w:line="276" w:lineRule="auto"/>
        <w:ind w:left="428" w:right="284" w:hanging="427"/>
      </w:pPr>
      <w:r>
        <w:rPr/>
        <w:drawing>
          <wp:inline distT="0" distB="0" distL="0" distR="0">
            <wp:extent cx="127000" cy="118533"/>
            <wp:effectExtent l="0" t="0" r="0" b="0"/>
            <wp:docPr id="2" name="Image 2" descr="*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 descr="*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z w:val="20"/>
        </w:rPr>
        <w:tab/>
      </w:r>
      <w:r>
        <w:rPr/>
        <w:t>Controlador: Município de Alpinópolis/MG, por intermédio da Secretaria Municipal de Cultura, Lazer e Turismo – SECULT.</w:t>
      </w:r>
    </w:p>
    <w:p>
      <w:pPr>
        <w:pStyle w:val="BodyText"/>
        <w:tabs>
          <w:tab w:pos="428" w:val="left" w:leader="none"/>
        </w:tabs>
        <w:spacing w:before="241"/>
        <w:ind w:left="428" w:right="280" w:hanging="427"/>
        <w:jc w:val="both"/>
      </w:pPr>
      <w:r>
        <w:rPr/>
        <w:drawing>
          <wp:inline distT="0" distB="0" distL="0" distR="0">
            <wp:extent cx="127000" cy="118533"/>
            <wp:effectExtent l="0" t="0" r="0" b="0"/>
            <wp:docPr id="3" name="Image 3" descr="*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 descr="*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z w:val="20"/>
        </w:rPr>
        <w:tab/>
      </w:r>
      <w:r>
        <w:rPr/>
        <w:t>Finalidades do tratamento: receber inscrições, verificar habilitação, organizar programação, apoiar a segurança do evento, comunicar participantes, publicar resultados e promover divulgação institucional do “Ventafolia 2026”.</w:t>
      </w:r>
    </w:p>
    <w:p>
      <w:pPr>
        <w:pStyle w:val="BodyText"/>
        <w:tabs>
          <w:tab w:pos="428" w:val="left" w:leader="none"/>
        </w:tabs>
        <w:spacing w:before="240"/>
        <w:ind w:left="428" w:right="278" w:hanging="427"/>
        <w:jc w:val="both"/>
      </w:pPr>
      <w:r>
        <w:rPr/>
        <w:drawing>
          <wp:inline distT="0" distB="0" distL="0" distR="0">
            <wp:extent cx="127000" cy="118533"/>
            <wp:effectExtent l="0" t="0" r="0" b="0"/>
            <wp:docPr id="4" name="Image 4" descr="*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 descr="*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z w:val="20"/>
        </w:rPr>
        <w:tab/>
      </w:r>
      <w:r>
        <w:rPr/>
        <w:t>Compartilhamentos: os dados poderão ser compartilhados, quando necessário, com órgãos municipais de apoio (ex.: fiscalização, trânsito, vigilância sanitária) e com órgãos de segurança pública, estritamente para finalidades públicas e operacionais do evento.</w:t>
      </w:r>
    </w:p>
    <w:p>
      <w:pPr>
        <w:pStyle w:val="BodyText"/>
        <w:tabs>
          <w:tab w:pos="428" w:val="left" w:leader="none"/>
        </w:tabs>
        <w:spacing w:before="240"/>
        <w:ind w:left="428" w:right="280" w:hanging="427"/>
        <w:jc w:val="both"/>
      </w:pPr>
      <w:r>
        <w:rPr/>
        <w:drawing>
          <wp:inline distT="0" distB="0" distL="0" distR="0">
            <wp:extent cx="127000" cy="118533"/>
            <wp:effectExtent l="0" t="0" r="0" b="0"/>
            <wp:docPr id="5" name="Image 5" descr="*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 descr="*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z w:val="20"/>
        </w:rPr>
        <w:tab/>
      </w:r>
      <w:r>
        <w:rPr/>
        <w:t>Direito de imagem: o evento poderá ser registrado por fotografia e vídeo para divulgação institucional do Município e da SECULT, sem exploração comercial </w:t>
      </w:r>
      <w:r>
        <w:rPr>
          <w:spacing w:val="-2"/>
        </w:rPr>
        <w:t>individualizada.</w:t>
      </w:r>
    </w:p>
    <w:p>
      <w:pPr>
        <w:pStyle w:val="BodyText"/>
        <w:tabs>
          <w:tab w:pos="428" w:val="left" w:leader="none"/>
        </w:tabs>
        <w:spacing w:before="241"/>
        <w:ind w:left="428" w:right="278" w:hanging="427"/>
        <w:jc w:val="both"/>
      </w:pPr>
      <w:r>
        <w:rPr/>
        <w:drawing>
          <wp:inline distT="0" distB="0" distL="0" distR="0">
            <wp:extent cx="127000" cy="118533"/>
            <wp:effectExtent l="0" t="0" r="0" b="0"/>
            <wp:docPr id="6" name="Image 6" descr="*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 descr="*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z w:val="20"/>
        </w:rPr>
        <w:tab/>
      </w:r>
      <w:r>
        <w:rPr/>
        <w:t>Direitos do titular: o titular poderá solicitar informações sobre o tratamento de dados e exercer os direitos previstos na Lei nº 13.709/2018 (LGPD), por meio dos canais oficiais do Município.</w:t>
      </w:r>
    </w:p>
    <w:p>
      <w:pPr>
        <w:pStyle w:val="BodyText"/>
        <w:tabs>
          <w:tab w:pos="428" w:val="left" w:leader="none"/>
        </w:tabs>
        <w:spacing w:before="240"/>
        <w:ind w:left="428" w:right="276" w:hanging="427"/>
        <w:jc w:val="both"/>
      </w:pPr>
      <w:r>
        <w:rPr/>
        <w:drawing>
          <wp:inline distT="0" distB="0" distL="0" distR="0">
            <wp:extent cx="127000" cy="118533"/>
            <wp:effectExtent l="0" t="0" r="0" b="0"/>
            <wp:docPr id="7" name="Image 7" descr="*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 descr="*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z w:val="20"/>
        </w:rPr>
        <w:tab/>
      </w:r>
      <w:r>
        <w:rPr/>
        <w:t>Canal de contato: SECULT – correio eletrônico (e-mail) </w:t>
      </w:r>
      <w:hyperlink r:id="rId7">
        <w:r>
          <w:rPr>
            <w:color w:val="0000FF"/>
            <w:u w:val="single" w:color="0000FF"/>
          </w:rPr>
          <w:t>secult.alpinopolis@gmail.com</w:t>
        </w:r>
      </w:hyperlink>
      <w:r>
        <w:rPr>
          <w:color w:val="0000FF"/>
        </w:rPr>
        <w:t> </w:t>
      </w:r>
      <w:r>
        <w:rPr/>
        <w:t>– telefone (35) 3523-1808.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247"/>
        <w:rPr>
          <w:sz w:val="22"/>
        </w:rPr>
      </w:pPr>
    </w:p>
    <w:p>
      <w:pPr>
        <w:spacing w:before="1"/>
        <w:ind w:left="0" w:right="278" w:firstLine="0"/>
        <w:jc w:val="righ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4074566</wp:posOffset>
            </wp:positionH>
            <wp:positionV relativeFrom="paragraph">
              <wp:posOffset>193863</wp:posOffset>
            </wp:positionV>
            <wp:extent cx="3141300" cy="597775"/>
            <wp:effectExtent l="0" t="0" r="0" b="0"/>
            <wp:wrapNone/>
            <wp:docPr id="8" name="Image 8" descr="Rodapé Logo Gestão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 descr="Rodapé Logo Gestão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1300" cy="59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2"/>
        </w:rPr>
        <w:t>Página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| </w:t>
      </w:r>
      <w:r>
        <w:rPr>
          <w:rFonts w:ascii="Arial" w:hAnsi="Arial"/>
          <w:b/>
          <w:spacing w:val="-10"/>
          <w:sz w:val="22"/>
        </w:rPr>
        <w:t>8</w:t>
      </w:r>
    </w:p>
    <w:sectPr>
      <w:type w:val="continuous"/>
      <w:pgSz w:w="11910" w:h="16840"/>
      <w:pgMar w:top="240" w:bottom="0" w:left="170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right="276"/>
      <w:jc w:val="center"/>
    </w:pPr>
    <w:rPr>
      <w:rFonts w:ascii="Arial" w:hAnsi="Arial" w:eastAsia="Arial" w:cs="Arial"/>
      <w:b/>
      <w:bCs/>
      <w:sz w:val="26"/>
      <w:szCs w:val="2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mailto:secult.alpinopolis@gmail.com" TargetMode="External"/><Relationship Id="rId8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2026-01-15T18:10:34Z</dcterms:created>
  <dcterms:modified xsi:type="dcterms:W3CDTF">2026-01-15T18:10:34Z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LastSaved">
    <vt:filetime>2026-01-15T00:00:00Z</vt:filetime>
  </property>
  <property fmtid="{D5CDD505-2E9C-101B-9397-08002B2CF9AE}" pid="4" name="Producer">
    <vt:lpwstr>iLovePDF</vt:lpwstr>
  </property>
</Properties>
</file>